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774"/>
        <w:gridCol w:w="1953"/>
        <w:gridCol w:w="1295"/>
        <w:gridCol w:w="2848"/>
        <w:gridCol w:w="957"/>
        <w:gridCol w:w="1191"/>
        <w:gridCol w:w="1191"/>
        <w:gridCol w:w="1400"/>
      </w:tblGrid>
      <w:tr w:rsidR="00C15E04" w:rsidRPr="00C15E04" w14:paraId="12543517" w14:textId="77777777" w:rsidTr="00C15E04">
        <w:trPr>
          <w:trHeight w:val="624"/>
        </w:trPr>
        <w:tc>
          <w:tcPr>
            <w:tcW w:w="6361" w:type="dxa"/>
            <w:gridSpan w:val="4"/>
            <w:hideMark/>
          </w:tcPr>
          <w:p w14:paraId="65FAECB9" w14:textId="780086A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NOM DE L’ORGANISATION:</w:t>
            </w:r>
          </w:p>
        </w:tc>
        <w:tc>
          <w:tcPr>
            <w:tcW w:w="2848" w:type="dxa"/>
            <w:hideMark/>
          </w:tcPr>
          <w:p w14:paraId="6658697E" w14:textId="56EAD9DD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Dates </w:t>
            </w:r>
            <w:proofErr w:type="spellStart"/>
            <w:r w:rsidRPr="00C15E04">
              <w:rPr>
                <w:b/>
                <w:bCs/>
              </w:rPr>
              <w:t>d’évaluation</w:t>
            </w:r>
            <w:proofErr w:type="spellEnd"/>
            <w:r w:rsidRPr="00C15E04">
              <w:rPr>
                <w:b/>
                <w:bCs/>
              </w:rPr>
              <w:t xml:space="preserve"> du </w:t>
            </w:r>
            <w:r w:rsidR="00EC0B4E">
              <w:rPr>
                <w:b/>
                <w:bCs/>
              </w:rPr>
              <w:t>NISC</w:t>
            </w:r>
            <w:r w:rsidRPr="00C15E04">
              <w:rPr>
                <w:b/>
                <w:bCs/>
              </w:rPr>
              <w:t>:</w:t>
            </w:r>
            <w:r w:rsidRPr="00C15E04">
              <w:rPr>
                <w:b/>
                <w:bCs/>
              </w:rPr>
              <w:br/>
              <w:t xml:space="preserve"> </w:t>
            </w:r>
          </w:p>
        </w:tc>
        <w:tc>
          <w:tcPr>
            <w:tcW w:w="957" w:type="dxa"/>
            <w:noWrap/>
            <w:hideMark/>
          </w:tcPr>
          <w:p w14:paraId="68D4036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8927CB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16C6BE6A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6183A4C0" w14:textId="77777777" w:rsidR="00C15E04" w:rsidRPr="00C15E04" w:rsidRDefault="00C15E04"/>
        </w:tc>
      </w:tr>
      <w:tr w:rsidR="00C15E04" w:rsidRPr="00C15E04" w14:paraId="70CFBCE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38576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230CF3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558B799B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62C5015A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AD1D5ED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F08C515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E7D8442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0479259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74C626E9" w14:textId="77777777" w:rsidR="00C15E04" w:rsidRPr="00C15E04" w:rsidRDefault="00C15E04"/>
        </w:tc>
      </w:tr>
      <w:tr w:rsidR="00C15E04" w:rsidRPr="00C15E04" w14:paraId="613945F6" w14:textId="77777777" w:rsidTr="00C15E04">
        <w:trPr>
          <w:trHeight w:val="600"/>
        </w:trPr>
        <w:tc>
          <w:tcPr>
            <w:tcW w:w="5066" w:type="dxa"/>
            <w:gridSpan w:val="3"/>
            <w:hideMark/>
          </w:tcPr>
          <w:p w14:paraId="6C8E6798" w14:textId="7091ED1E" w:rsidR="00C15E04" w:rsidRPr="00C15E04" w:rsidRDefault="00C15E04" w:rsidP="00C15E04">
            <w:r w:rsidRPr="00C15E04">
              <w:t xml:space="preserve">Remarque: Entrez les </w:t>
            </w:r>
            <w:proofErr w:type="spellStart"/>
            <w:r w:rsidRPr="00C15E04">
              <w:t>noms</w:t>
            </w:r>
            <w:proofErr w:type="spellEnd"/>
            <w:r w:rsidRPr="00C15E04">
              <w:t xml:space="preserve"> et les </w:t>
            </w:r>
            <w:proofErr w:type="spellStart"/>
            <w:r w:rsidRPr="00C15E04">
              <w:t>rôles</w:t>
            </w:r>
            <w:proofErr w:type="spellEnd"/>
            <w:r w:rsidRPr="00C15E04">
              <w:t xml:space="preserve"> des participants dans </w:t>
            </w:r>
            <w:proofErr w:type="spellStart"/>
            <w:r w:rsidRPr="00C15E04">
              <w:t>l’espace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prévu</w:t>
            </w:r>
            <w:proofErr w:type="spellEnd"/>
            <w:r w:rsidRPr="00C15E04">
              <w:t xml:space="preserve"> à </w:t>
            </w:r>
            <w:proofErr w:type="spellStart"/>
            <w:r w:rsidRPr="00C15E04">
              <w:t>cet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effet</w:t>
            </w:r>
            <w:proofErr w:type="spellEnd"/>
            <w:r w:rsidRPr="00C15E04">
              <w:t xml:space="preserve"> sous le tableau.</w:t>
            </w:r>
          </w:p>
        </w:tc>
        <w:tc>
          <w:tcPr>
            <w:tcW w:w="1295" w:type="dxa"/>
            <w:noWrap/>
            <w:hideMark/>
          </w:tcPr>
          <w:p w14:paraId="2E291A4C" w14:textId="77777777" w:rsidR="00C15E04" w:rsidRPr="00C15E04" w:rsidRDefault="00C15E04" w:rsidP="00C15E04"/>
        </w:tc>
        <w:tc>
          <w:tcPr>
            <w:tcW w:w="2848" w:type="dxa"/>
            <w:noWrap/>
            <w:hideMark/>
          </w:tcPr>
          <w:p w14:paraId="79E2949F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046C8EC0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3AD204F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3BD584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01EFA27D" w14:textId="77777777" w:rsidR="00C15E04" w:rsidRPr="00C15E04" w:rsidRDefault="00C15E04"/>
        </w:tc>
      </w:tr>
      <w:tr w:rsidR="00C15E04" w:rsidRPr="00C15E04" w14:paraId="311F6AF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D3DE32E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7A41535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37284080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1E3F3203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796E69D0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BDE50C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ACD40F3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6F418AA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0705952" w14:textId="77777777" w:rsidR="00C15E04" w:rsidRPr="00C15E04" w:rsidRDefault="00C15E04"/>
        </w:tc>
      </w:tr>
      <w:tr w:rsidR="00C15E04" w:rsidRPr="00C15E04" w14:paraId="5107AE7A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1D5861B3" w14:textId="1F90F2DA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Plan </w:t>
            </w:r>
            <w:proofErr w:type="spellStart"/>
            <w:r w:rsidRPr="00C15E04">
              <w:rPr>
                <w:b/>
                <w:bCs/>
              </w:rPr>
              <w:t>d’action</w:t>
            </w:r>
            <w:proofErr w:type="spellEnd"/>
            <w:r w:rsidRPr="00C15E04">
              <w:rPr>
                <w:b/>
                <w:bCs/>
              </w:rPr>
              <w:t xml:space="preserve"> du </w:t>
            </w:r>
            <w:r w:rsidR="00EC0B4E">
              <w:rPr>
                <w:b/>
                <w:bCs/>
              </w:rPr>
              <w:t>NISC</w:t>
            </w:r>
          </w:p>
        </w:tc>
        <w:tc>
          <w:tcPr>
            <w:tcW w:w="1953" w:type="dxa"/>
            <w:noWrap/>
            <w:hideMark/>
          </w:tcPr>
          <w:p w14:paraId="62A8D82E" w14:textId="77777777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295" w:type="dxa"/>
            <w:noWrap/>
            <w:hideMark/>
          </w:tcPr>
          <w:p w14:paraId="027A59D8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2AD573FC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9CF4D16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00CD1AD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78C49E7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3BFC16E9" w14:textId="77777777" w:rsidR="00C15E04" w:rsidRPr="00C15E04" w:rsidRDefault="00C15E04"/>
        </w:tc>
      </w:tr>
      <w:tr w:rsidR="00C15E04" w:rsidRPr="00C15E04" w14:paraId="317FEF0F" w14:textId="77777777" w:rsidTr="00C15E04">
        <w:trPr>
          <w:trHeight w:val="300"/>
        </w:trPr>
        <w:tc>
          <w:tcPr>
            <w:tcW w:w="1339" w:type="dxa"/>
            <w:noWrap/>
            <w:hideMark/>
          </w:tcPr>
          <w:p w14:paraId="2EBD6340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32955B6D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26E141E3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2AA95A69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DFE49C8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F615D1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53E0B1C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83D0864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877A84A" w14:textId="77777777" w:rsidR="00C15E04" w:rsidRPr="00C15E04" w:rsidRDefault="00C15E04"/>
        </w:tc>
      </w:tr>
      <w:tr w:rsidR="00C15E04" w:rsidRPr="00C15E04" w14:paraId="55D0E74B" w14:textId="77777777" w:rsidTr="00C15E04">
        <w:trPr>
          <w:trHeight w:val="1092"/>
        </w:trPr>
        <w:tc>
          <w:tcPr>
            <w:tcW w:w="1339" w:type="dxa"/>
            <w:noWrap/>
            <w:hideMark/>
          </w:tcPr>
          <w:p w14:paraId="1402D391" w14:textId="00B3BB9C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Domaine</w:t>
            </w:r>
            <w:r>
              <w:rPr>
                <w:b/>
                <w:bCs/>
              </w:rPr>
              <w:t xml:space="preserve"> </w:t>
            </w:r>
            <w:r w:rsidRPr="00C15E04">
              <w:rPr>
                <w:b/>
                <w:bCs/>
              </w:rPr>
              <w:t>E.g., Governance, etc.</w:t>
            </w:r>
          </w:p>
        </w:tc>
        <w:tc>
          <w:tcPr>
            <w:tcW w:w="1774" w:type="dxa"/>
            <w:hideMark/>
          </w:tcPr>
          <w:p w14:paraId="4B7B0F3B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Action</w:t>
            </w:r>
          </w:p>
        </w:tc>
        <w:tc>
          <w:tcPr>
            <w:tcW w:w="1953" w:type="dxa"/>
            <w:hideMark/>
          </w:tcPr>
          <w:p w14:paraId="4B04350E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Personne(s) </w:t>
            </w:r>
            <w:proofErr w:type="spellStart"/>
            <w:r w:rsidRPr="00C15E04">
              <w:rPr>
                <w:b/>
                <w:bCs/>
              </w:rPr>
              <w:t>responsable</w:t>
            </w:r>
            <w:proofErr w:type="spellEnd"/>
            <w:r w:rsidRPr="00C15E04">
              <w:rPr>
                <w:b/>
                <w:bCs/>
              </w:rPr>
              <w:t xml:space="preserve">(s) et mise </w:t>
            </w:r>
            <w:proofErr w:type="spellStart"/>
            <w:r w:rsidRPr="00C15E04">
              <w:rPr>
                <w:b/>
                <w:bCs/>
              </w:rPr>
              <w:t>en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œuvre</w:t>
            </w:r>
            <w:proofErr w:type="spellEnd"/>
            <w:r w:rsidRPr="00C15E04">
              <w:rPr>
                <w:b/>
                <w:bCs/>
              </w:rPr>
              <w:t xml:space="preserve"> des </w:t>
            </w:r>
            <w:proofErr w:type="spellStart"/>
            <w:r w:rsidRPr="00C15E04">
              <w:rPr>
                <w:b/>
                <w:bCs/>
              </w:rPr>
              <w:t>rôles</w:t>
            </w:r>
            <w:proofErr w:type="spellEnd"/>
          </w:p>
        </w:tc>
        <w:tc>
          <w:tcPr>
            <w:tcW w:w="1295" w:type="dxa"/>
            <w:hideMark/>
          </w:tcPr>
          <w:p w14:paraId="7B744621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Ressources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requises</w:t>
            </w:r>
            <w:proofErr w:type="spellEnd"/>
          </w:p>
        </w:tc>
        <w:tc>
          <w:tcPr>
            <w:tcW w:w="2848" w:type="dxa"/>
            <w:hideMark/>
          </w:tcPr>
          <w:p w14:paraId="36B35D58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Niveau</w:t>
            </w:r>
            <w:proofErr w:type="spellEnd"/>
            <w:r w:rsidRPr="00C15E04">
              <w:rPr>
                <w:b/>
                <w:bCs/>
              </w:rPr>
              <w:t xml:space="preserve"> de </w:t>
            </w:r>
            <w:proofErr w:type="spellStart"/>
            <w:r w:rsidRPr="00C15E04">
              <w:rPr>
                <w:b/>
                <w:bCs/>
              </w:rPr>
              <w:t>priorité</w:t>
            </w:r>
            <w:proofErr w:type="spellEnd"/>
            <w:r w:rsidRPr="00C15E04">
              <w:rPr>
                <w:b/>
                <w:bCs/>
              </w:rPr>
              <w:t xml:space="preserve"> (1 - court </w:t>
            </w:r>
            <w:proofErr w:type="spellStart"/>
            <w:r w:rsidRPr="00C15E04">
              <w:rPr>
                <w:b/>
                <w:bCs/>
              </w:rPr>
              <w:t>terme</w:t>
            </w:r>
            <w:proofErr w:type="spellEnd"/>
            <w:r w:rsidRPr="00C15E04">
              <w:rPr>
                <w:b/>
                <w:bCs/>
              </w:rPr>
              <w:t xml:space="preserve">, 2 - </w:t>
            </w:r>
            <w:proofErr w:type="spellStart"/>
            <w:r w:rsidRPr="00C15E04">
              <w:rPr>
                <w:b/>
                <w:bCs/>
              </w:rPr>
              <w:t>moyen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terme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ou</w:t>
            </w:r>
            <w:proofErr w:type="spellEnd"/>
            <w:r w:rsidRPr="00C15E04">
              <w:rPr>
                <w:b/>
                <w:bCs/>
              </w:rPr>
              <w:t xml:space="preserve"> 3 - long </w:t>
            </w:r>
            <w:proofErr w:type="spellStart"/>
            <w:r w:rsidRPr="00C15E04">
              <w:rPr>
                <w:b/>
                <w:bCs/>
              </w:rPr>
              <w:t>terme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</w:p>
        </w:tc>
        <w:tc>
          <w:tcPr>
            <w:tcW w:w="957" w:type="dxa"/>
            <w:hideMark/>
          </w:tcPr>
          <w:p w14:paraId="1A10CE77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Date </w:t>
            </w:r>
            <w:proofErr w:type="spellStart"/>
            <w:r w:rsidRPr="00C15E04">
              <w:rPr>
                <w:b/>
                <w:bCs/>
              </w:rPr>
              <w:t>limite</w:t>
            </w:r>
            <w:proofErr w:type="spellEnd"/>
            <w:r w:rsidRPr="00C15E04">
              <w:rPr>
                <w:b/>
                <w:bCs/>
              </w:rPr>
              <w:t xml:space="preserve"> mm/</w:t>
            </w:r>
            <w:proofErr w:type="spellStart"/>
            <w:r w:rsidRPr="00C15E04">
              <w:rPr>
                <w:b/>
                <w:bCs/>
              </w:rPr>
              <w:t>jj</w:t>
            </w:r>
            <w:proofErr w:type="spellEnd"/>
            <w:r w:rsidRPr="00C15E04">
              <w:rPr>
                <w:b/>
                <w:bCs/>
              </w:rPr>
              <w:t>/</w:t>
            </w:r>
            <w:proofErr w:type="spellStart"/>
            <w:r w:rsidRPr="00C15E04">
              <w:rPr>
                <w:b/>
                <w:bCs/>
              </w:rPr>
              <w:t>aaaa</w:t>
            </w:r>
            <w:proofErr w:type="spellEnd"/>
          </w:p>
        </w:tc>
        <w:tc>
          <w:tcPr>
            <w:tcW w:w="1191" w:type="dxa"/>
            <w:hideMark/>
          </w:tcPr>
          <w:p w14:paraId="11CD6860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État </w:t>
            </w:r>
            <w:proofErr w:type="spellStart"/>
            <w:r w:rsidRPr="00C15E04">
              <w:rPr>
                <w:b/>
                <w:bCs/>
              </w:rPr>
              <w:t>d’avancement</w:t>
            </w:r>
            <w:proofErr w:type="spellEnd"/>
            <w:r w:rsidRPr="00C15E04">
              <w:rPr>
                <w:b/>
                <w:bCs/>
              </w:rPr>
              <w:t xml:space="preserve"> des </w:t>
            </w:r>
            <w:proofErr w:type="spellStart"/>
            <w:r w:rsidRPr="00C15E04">
              <w:rPr>
                <w:b/>
                <w:bCs/>
              </w:rPr>
              <w:t>activités</w:t>
            </w:r>
            <w:proofErr w:type="spellEnd"/>
            <w:r w:rsidRPr="00C15E04">
              <w:rPr>
                <w:b/>
                <w:bCs/>
              </w:rPr>
              <w:t xml:space="preserve"> (</w:t>
            </w:r>
            <w:proofErr w:type="spellStart"/>
            <w:r w:rsidRPr="00C15E04">
              <w:rPr>
                <w:b/>
                <w:bCs/>
              </w:rPr>
              <w:t>suivi</w:t>
            </w:r>
            <w:proofErr w:type="spellEnd"/>
            <w:r w:rsidRPr="00C15E04">
              <w:rPr>
                <w:b/>
                <w:bCs/>
              </w:rPr>
              <w:t>)</w:t>
            </w:r>
          </w:p>
        </w:tc>
        <w:tc>
          <w:tcPr>
            <w:tcW w:w="1191" w:type="dxa"/>
            <w:hideMark/>
          </w:tcPr>
          <w:p w14:paraId="1029E6BF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Date du </w:t>
            </w:r>
            <w:proofErr w:type="spellStart"/>
            <w:r w:rsidRPr="00C15E04">
              <w:rPr>
                <w:b/>
                <w:bCs/>
              </w:rPr>
              <w:t>suivi</w:t>
            </w:r>
            <w:proofErr w:type="spellEnd"/>
          </w:p>
        </w:tc>
        <w:tc>
          <w:tcPr>
            <w:tcW w:w="1400" w:type="dxa"/>
            <w:hideMark/>
          </w:tcPr>
          <w:p w14:paraId="3285E5E2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Commentaires</w:t>
            </w:r>
            <w:proofErr w:type="spellEnd"/>
            <w:r w:rsidRPr="00C15E04">
              <w:rPr>
                <w:b/>
                <w:bCs/>
              </w:rPr>
              <w:t xml:space="preserve"> (p. ex. raisons du retard, etc.) </w:t>
            </w:r>
          </w:p>
        </w:tc>
      </w:tr>
      <w:tr w:rsidR="00C15E04" w:rsidRPr="00C15E04" w14:paraId="0A477E53" w14:textId="77777777" w:rsidTr="00C15E04">
        <w:trPr>
          <w:trHeight w:val="795"/>
        </w:trPr>
        <w:tc>
          <w:tcPr>
            <w:tcW w:w="1339" w:type="dxa"/>
            <w:hideMark/>
          </w:tcPr>
          <w:p w14:paraId="4A45FA11" w14:textId="290E1135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774" w:type="dxa"/>
            <w:hideMark/>
          </w:tcPr>
          <w:p w14:paraId="7997458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B522BD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A68F07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6DE97EC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476E82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0B56C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B078B2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B731DB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DCAE85" w14:textId="77777777" w:rsidTr="00C15E04">
        <w:trPr>
          <w:trHeight w:val="288"/>
        </w:trPr>
        <w:tc>
          <w:tcPr>
            <w:tcW w:w="1339" w:type="dxa"/>
            <w:hideMark/>
          </w:tcPr>
          <w:p w14:paraId="73C5FA69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 </w:t>
            </w:r>
          </w:p>
        </w:tc>
        <w:tc>
          <w:tcPr>
            <w:tcW w:w="1774" w:type="dxa"/>
            <w:hideMark/>
          </w:tcPr>
          <w:p w14:paraId="0D247A3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B7080F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360F80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BD1189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FA8A6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087A4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448DB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A10FD9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1C473FF" w14:textId="77777777" w:rsidTr="00C15E04">
        <w:trPr>
          <w:trHeight w:val="288"/>
        </w:trPr>
        <w:tc>
          <w:tcPr>
            <w:tcW w:w="1339" w:type="dxa"/>
            <w:hideMark/>
          </w:tcPr>
          <w:p w14:paraId="051FEE0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4FC120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54BB3CA" w14:textId="52B3CE99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43D16C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6A005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3ED6F2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6CDF8F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6D4243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37E5D0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ACEF8A" w14:textId="77777777" w:rsidTr="00C15E04">
        <w:trPr>
          <w:trHeight w:val="288"/>
        </w:trPr>
        <w:tc>
          <w:tcPr>
            <w:tcW w:w="1339" w:type="dxa"/>
            <w:hideMark/>
          </w:tcPr>
          <w:p w14:paraId="68A2C0E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CFFBE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00639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DF8EC4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18C11A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8E8C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8AB8AF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7FE6AD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655766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7D76454" w14:textId="77777777" w:rsidTr="00C15E04">
        <w:trPr>
          <w:trHeight w:val="288"/>
        </w:trPr>
        <w:tc>
          <w:tcPr>
            <w:tcW w:w="1339" w:type="dxa"/>
            <w:hideMark/>
          </w:tcPr>
          <w:p w14:paraId="206E66F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70BF7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E6CFDE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54AAE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92D5E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C7CDA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CD953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5C8E8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D4B2A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14AE7F6" w14:textId="77777777" w:rsidTr="00C15E04">
        <w:trPr>
          <w:trHeight w:val="288"/>
        </w:trPr>
        <w:tc>
          <w:tcPr>
            <w:tcW w:w="1339" w:type="dxa"/>
            <w:hideMark/>
          </w:tcPr>
          <w:p w14:paraId="6D30971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C2176D7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AD9118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481AEB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E18CA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27C0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FFC6C8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79BD8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B679EF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49B766" w14:textId="77777777" w:rsidTr="00C15E04">
        <w:trPr>
          <w:trHeight w:val="288"/>
        </w:trPr>
        <w:tc>
          <w:tcPr>
            <w:tcW w:w="1339" w:type="dxa"/>
            <w:hideMark/>
          </w:tcPr>
          <w:p w14:paraId="11B1ADF9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86BE89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C7FA5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8DAFE7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46123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DAB14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739C7B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B0C38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E4AD7E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1830042" w14:textId="77777777" w:rsidTr="00C15E04">
        <w:trPr>
          <w:trHeight w:val="288"/>
        </w:trPr>
        <w:tc>
          <w:tcPr>
            <w:tcW w:w="1339" w:type="dxa"/>
            <w:hideMark/>
          </w:tcPr>
          <w:p w14:paraId="7F0D8EE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304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4EFDCB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0F2504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AFDEB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A45A92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7613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5D5396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007422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EF998D7" w14:textId="77777777" w:rsidTr="00C15E04">
        <w:trPr>
          <w:trHeight w:val="288"/>
        </w:trPr>
        <w:tc>
          <w:tcPr>
            <w:tcW w:w="1339" w:type="dxa"/>
            <w:hideMark/>
          </w:tcPr>
          <w:p w14:paraId="69ADAF2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72465F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67D06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B2D0F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06790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15CF1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B6438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C499971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E90402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52667A3" w14:textId="77777777" w:rsidTr="00C15E04">
        <w:trPr>
          <w:trHeight w:val="288"/>
        </w:trPr>
        <w:tc>
          <w:tcPr>
            <w:tcW w:w="1339" w:type="dxa"/>
            <w:hideMark/>
          </w:tcPr>
          <w:p w14:paraId="4869625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EFB08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F52FE1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EB495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689DC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6792D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C295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0FF94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803CEE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ECD9EB7" w14:textId="77777777" w:rsidTr="00C15E04">
        <w:trPr>
          <w:trHeight w:val="288"/>
        </w:trPr>
        <w:tc>
          <w:tcPr>
            <w:tcW w:w="1339" w:type="dxa"/>
            <w:hideMark/>
          </w:tcPr>
          <w:p w14:paraId="0D62B6A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F04ECD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AFFEB3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EEC23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09E9FA2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05F054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59951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BA2EB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9FBAC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76C5BD9" w14:textId="77777777" w:rsidTr="00C15E04">
        <w:trPr>
          <w:trHeight w:val="264"/>
        </w:trPr>
        <w:tc>
          <w:tcPr>
            <w:tcW w:w="1339" w:type="dxa"/>
            <w:hideMark/>
          </w:tcPr>
          <w:p w14:paraId="214EA95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1C29CA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1FFD7A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F00211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30254E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B7F57A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F52EE5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B8F95A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E6C9A6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E840265" w14:textId="77777777" w:rsidTr="00C15E04">
        <w:trPr>
          <w:trHeight w:val="288"/>
        </w:trPr>
        <w:tc>
          <w:tcPr>
            <w:tcW w:w="1339" w:type="dxa"/>
            <w:hideMark/>
          </w:tcPr>
          <w:p w14:paraId="430C8C6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372BC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3A83C1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1633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B2F9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B1CB49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74A11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F80D36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3A957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0CD16AA" w14:textId="77777777" w:rsidTr="00C15E04">
        <w:trPr>
          <w:trHeight w:val="288"/>
        </w:trPr>
        <w:tc>
          <w:tcPr>
            <w:tcW w:w="1339" w:type="dxa"/>
            <w:hideMark/>
          </w:tcPr>
          <w:p w14:paraId="795C973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021C7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E15F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314179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4D9435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F9FBE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41EB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DE79C1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95B5B5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C15B125" w14:textId="77777777" w:rsidTr="00C15E04">
        <w:trPr>
          <w:trHeight w:val="288"/>
        </w:trPr>
        <w:tc>
          <w:tcPr>
            <w:tcW w:w="1339" w:type="dxa"/>
            <w:hideMark/>
          </w:tcPr>
          <w:p w14:paraId="06EB58B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B7401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A239E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37EF2A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82F081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F555E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91724A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E6C1F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AABCE4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474619" w14:textId="77777777" w:rsidTr="00C15E04">
        <w:trPr>
          <w:trHeight w:val="288"/>
        </w:trPr>
        <w:tc>
          <w:tcPr>
            <w:tcW w:w="1339" w:type="dxa"/>
            <w:hideMark/>
          </w:tcPr>
          <w:p w14:paraId="37399E20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hideMark/>
          </w:tcPr>
          <w:p w14:paraId="3874089E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67B6AD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7BDB076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27853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E2E93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BEA07B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C3750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2B2C1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E0E0E" w14:textId="77777777" w:rsidTr="00C15E04">
        <w:trPr>
          <w:trHeight w:val="288"/>
        </w:trPr>
        <w:tc>
          <w:tcPr>
            <w:tcW w:w="1339" w:type="dxa"/>
            <w:hideMark/>
          </w:tcPr>
          <w:p w14:paraId="6958FB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5B6711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31C58C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1871F6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CC094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98CF3B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F6E5DF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17A63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4FA15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4F8A2D2" w14:textId="77777777" w:rsidTr="00C15E04">
        <w:trPr>
          <w:trHeight w:val="288"/>
        </w:trPr>
        <w:tc>
          <w:tcPr>
            <w:tcW w:w="1339" w:type="dxa"/>
            <w:hideMark/>
          </w:tcPr>
          <w:p w14:paraId="2A9DFB7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9C3D50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D113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7EB2BB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F984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667394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10C5B9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22275B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F09C5D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94CE780" w14:textId="77777777" w:rsidTr="00C15E04">
        <w:trPr>
          <w:trHeight w:val="288"/>
        </w:trPr>
        <w:tc>
          <w:tcPr>
            <w:tcW w:w="1339" w:type="dxa"/>
            <w:hideMark/>
          </w:tcPr>
          <w:p w14:paraId="018B55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96CB7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ACB3EA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22F26BF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5EE28F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CA601F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A72F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D95DD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4F0E9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4D2C1FF" w14:textId="77777777" w:rsidTr="00C15E04">
        <w:trPr>
          <w:trHeight w:val="288"/>
        </w:trPr>
        <w:tc>
          <w:tcPr>
            <w:tcW w:w="1339" w:type="dxa"/>
            <w:hideMark/>
          </w:tcPr>
          <w:p w14:paraId="5659DE8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0BA063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B8DD99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E0DBE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C62192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A6B788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7FCD0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8E333E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F4BAA5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B2FD3EE" w14:textId="77777777" w:rsidTr="00C15E04">
        <w:trPr>
          <w:trHeight w:val="288"/>
        </w:trPr>
        <w:tc>
          <w:tcPr>
            <w:tcW w:w="1339" w:type="dxa"/>
            <w:hideMark/>
          </w:tcPr>
          <w:p w14:paraId="446906D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C373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D14E41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57EC6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B8C6A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4EDCB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9A497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701021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CBA1E7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1A56C7F" w14:textId="77777777" w:rsidTr="00C15E04">
        <w:trPr>
          <w:trHeight w:val="288"/>
        </w:trPr>
        <w:tc>
          <w:tcPr>
            <w:tcW w:w="1339" w:type="dxa"/>
            <w:hideMark/>
          </w:tcPr>
          <w:p w14:paraId="74E258B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2A71EC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F84EF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9D260B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D62F4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E020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E3ECAC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F697E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2F3231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DD2D1EE" w14:textId="77777777" w:rsidTr="00C15E04">
        <w:trPr>
          <w:trHeight w:val="288"/>
        </w:trPr>
        <w:tc>
          <w:tcPr>
            <w:tcW w:w="1339" w:type="dxa"/>
            <w:hideMark/>
          </w:tcPr>
          <w:p w14:paraId="52403727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90A60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3EA36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A10659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21709C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DF1E0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28F49B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E0B7EE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A0FDE5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49ACB81" w14:textId="77777777" w:rsidTr="00C15E04">
        <w:trPr>
          <w:trHeight w:val="288"/>
        </w:trPr>
        <w:tc>
          <w:tcPr>
            <w:tcW w:w="1339" w:type="dxa"/>
            <w:hideMark/>
          </w:tcPr>
          <w:p w14:paraId="7BCC751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DB6020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A7973D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05D74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C46FB3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0A20537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2F821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9F19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4999F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17F53E" w14:textId="77777777" w:rsidTr="00C15E04">
        <w:trPr>
          <w:trHeight w:val="288"/>
        </w:trPr>
        <w:tc>
          <w:tcPr>
            <w:tcW w:w="1339" w:type="dxa"/>
            <w:hideMark/>
          </w:tcPr>
          <w:p w14:paraId="317DE89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516CD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C9F2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A6E325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8D9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2AF6F0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42745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3754A6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5B4186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FE48E18" w14:textId="77777777" w:rsidTr="00C15E04">
        <w:trPr>
          <w:trHeight w:val="288"/>
        </w:trPr>
        <w:tc>
          <w:tcPr>
            <w:tcW w:w="1339" w:type="dxa"/>
            <w:hideMark/>
          </w:tcPr>
          <w:p w14:paraId="1728014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4C4B0C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BF2C9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91E9CC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6709A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8E9491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A5C41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A60337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7A3544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FB0499C" w14:textId="77777777" w:rsidTr="00C15E04">
        <w:trPr>
          <w:trHeight w:val="288"/>
        </w:trPr>
        <w:tc>
          <w:tcPr>
            <w:tcW w:w="1339" w:type="dxa"/>
            <w:hideMark/>
          </w:tcPr>
          <w:p w14:paraId="1E2BFCF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8939BA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1C7BB1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6618EF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7B66E5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B342C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15202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7F9F5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01062F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4DC7F11" w14:textId="77777777" w:rsidTr="00C15E04">
        <w:trPr>
          <w:trHeight w:val="288"/>
        </w:trPr>
        <w:tc>
          <w:tcPr>
            <w:tcW w:w="1339" w:type="dxa"/>
            <w:hideMark/>
          </w:tcPr>
          <w:p w14:paraId="1904B6E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4E945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40E104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A9449D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5E19E3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B7F670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A0DA5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2E581F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B6CCD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A0F308B" w14:textId="77777777" w:rsidTr="00C15E04">
        <w:trPr>
          <w:trHeight w:val="288"/>
        </w:trPr>
        <w:tc>
          <w:tcPr>
            <w:tcW w:w="1339" w:type="dxa"/>
            <w:hideMark/>
          </w:tcPr>
          <w:p w14:paraId="6A035C6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DFDDD1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F16F81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F37A00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403366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A4B3C5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3580DB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413BDA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45EF5FA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48B1EDF" w14:textId="77777777" w:rsidTr="00C15E04">
        <w:trPr>
          <w:trHeight w:val="288"/>
        </w:trPr>
        <w:tc>
          <w:tcPr>
            <w:tcW w:w="1339" w:type="dxa"/>
            <w:hideMark/>
          </w:tcPr>
          <w:p w14:paraId="53C60B3A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FA99BE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8CE624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09D1FB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D6E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31614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A6D23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7EADFF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89E861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A3D5C" w14:textId="77777777" w:rsidTr="00C15E04">
        <w:trPr>
          <w:trHeight w:val="288"/>
        </w:trPr>
        <w:tc>
          <w:tcPr>
            <w:tcW w:w="1339" w:type="dxa"/>
            <w:hideMark/>
          </w:tcPr>
          <w:p w14:paraId="482C32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29B61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FB19E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51D49B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FA113E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8517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9D226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0B13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FAA72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0454F51" w14:textId="77777777" w:rsidTr="00C15E04">
        <w:trPr>
          <w:trHeight w:val="288"/>
        </w:trPr>
        <w:tc>
          <w:tcPr>
            <w:tcW w:w="1339" w:type="dxa"/>
            <w:hideMark/>
          </w:tcPr>
          <w:p w14:paraId="1840B7E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5DB1B3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1AEE2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2959C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665320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33D2C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CE320A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0684AB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06E9D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CE09F8" w14:textId="77777777" w:rsidTr="00C15E04">
        <w:trPr>
          <w:trHeight w:val="288"/>
        </w:trPr>
        <w:tc>
          <w:tcPr>
            <w:tcW w:w="1339" w:type="dxa"/>
            <w:hideMark/>
          </w:tcPr>
          <w:p w14:paraId="0E00C67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EC9CC18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EA795E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E2E88F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A48977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E6705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C708C7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C9FA1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38D038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0F2D941" w14:textId="77777777" w:rsidTr="00C15E04">
        <w:trPr>
          <w:trHeight w:val="288"/>
        </w:trPr>
        <w:tc>
          <w:tcPr>
            <w:tcW w:w="1339" w:type="dxa"/>
            <w:hideMark/>
          </w:tcPr>
          <w:p w14:paraId="22614F7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A31DF4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64E40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72FAA1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42233E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F2EBB4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D364C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CD824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D0AC34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D932C27" w14:textId="77777777" w:rsidTr="00C15E04">
        <w:trPr>
          <w:trHeight w:val="288"/>
        </w:trPr>
        <w:tc>
          <w:tcPr>
            <w:tcW w:w="1339" w:type="dxa"/>
            <w:hideMark/>
          </w:tcPr>
          <w:p w14:paraId="5F85779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E4ABC8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2FF9A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F89A81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F01DF6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E37D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50B6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79847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2DB99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CACD253" w14:textId="77777777" w:rsidTr="00C15E04">
        <w:trPr>
          <w:trHeight w:val="288"/>
        </w:trPr>
        <w:tc>
          <w:tcPr>
            <w:tcW w:w="1339" w:type="dxa"/>
            <w:hideMark/>
          </w:tcPr>
          <w:p w14:paraId="5211B05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BA6876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A4F1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8CBE4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1046F0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223E53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61E278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DE719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9B916C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9BBA0F" w14:textId="77777777" w:rsidTr="00C15E04">
        <w:trPr>
          <w:trHeight w:val="288"/>
        </w:trPr>
        <w:tc>
          <w:tcPr>
            <w:tcW w:w="1339" w:type="dxa"/>
            <w:hideMark/>
          </w:tcPr>
          <w:p w14:paraId="4D0D8CC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BDF555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1DA8FC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CB7C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1648FA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9E7682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D92CD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D7DA9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AEAFA9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F0A45FF" w14:textId="77777777" w:rsidTr="00C15E04">
        <w:trPr>
          <w:trHeight w:val="288"/>
        </w:trPr>
        <w:tc>
          <w:tcPr>
            <w:tcW w:w="1339" w:type="dxa"/>
            <w:hideMark/>
          </w:tcPr>
          <w:p w14:paraId="183DB79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2B87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907820B" w14:textId="77777777" w:rsidR="00C15E04" w:rsidRPr="00C15E04" w:rsidRDefault="00C15E04"/>
        </w:tc>
        <w:tc>
          <w:tcPr>
            <w:tcW w:w="1295" w:type="dxa"/>
            <w:hideMark/>
          </w:tcPr>
          <w:p w14:paraId="4014C54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E1E4A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00CBD2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C1FBF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EB979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023F8B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EAB4FFA" w14:textId="77777777" w:rsidTr="00C15E04">
        <w:trPr>
          <w:trHeight w:val="288"/>
        </w:trPr>
        <w:tc>
          <w:tcPr>
            <w:tcW w:w="1339" w:type="dxa"/>
            <w:hideMark/>
          </w:tcPr>
          <w:p w14:paraId="782C319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2771B5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E6095F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A6642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07A3E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028BA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5922B8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9D901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ADDAB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D30B0BA" w14:textId="77777777" w:rsidTr="00C15E04">
        <w:trPr>
          <w:trHeight w:val="288"/>
        </w:trPr>
        <w:tc>
          <w:tcPr>
            <w:tcW w:w="1339" w:type="dxa"/>
            <w:hideMark/>
          </w:tcPr>
          <w:p w14:paraId="6D2812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56BA1A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26936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F1FF0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DD0BDE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11258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8D955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BC93D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181D76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3021546" w14:textId="77777777" w:rsidTr="00C15E04">
        <w:trPr>
          <w:trHeight w:val="300"/>
        </w:trPr>
        <w:tc>
          <w:tcPr>
            <w:tcW w:w="1339" w:type="dxa"/>
            <w:hideMark/>
          </w:tcPr>
          <w:p w14:paraId="7FF8BF8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D7F83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C59C7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3C918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DA6B38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F429F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E93B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ADF92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3CFEA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01829C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61F6F8B7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Participants</w:t>
            </w:r>
          </w:p>
        </w:tc>
        <w:tc>
          <w:tcPr>
            <w:tcW w:w="1953" w:type="dxa"/>
            <w:noWrap/>
            <w:hideMark/>
          </w:tcPr>
          <w:p w14:paraId="5AB07FF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029E7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29EDE2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43BDCE3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39E0A5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0FED7E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0BADE39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C5EDCAA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39FC513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1FC4B42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840EC3A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DB34AA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243E3D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188ED5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D0650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645E23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6205321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391E9C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E4456D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EC3BA3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35CC8AF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FC8A5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D53E63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6B30E0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E2D97F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62C3A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9CFCA5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2441A2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FC3763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89C5D1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AC7EF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190BA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84528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03ED3A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5497E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F9330B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CC1CF8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D8DE7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9AB4FF5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noWrap/>
            <w:hideMark/>
          </w:tcPr>
          <w:p w14:paraId="3C27606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DA9B5D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B2E1D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38DAC1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D0F21A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88A0E5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3549B7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5FDDBE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4D8083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12DC639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BE45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37DB4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6E4F0F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7FC0A9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B302AA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1E1786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1D3D2B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646A5A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6FAA77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B47FCB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43B65A6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5B8347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6C1481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FF68CA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07F437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D4B8FF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6DF7E0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6F2B75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6C3315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EEB83C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C30E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065C06A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1378D3A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D5C2EA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747631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54D599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3373E0B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F815A2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B131F7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1F066F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EAC319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1EF6FF2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4A7C68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3377DB7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82B6D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52017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B3F0F5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4D3D131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6ED41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7AA1F1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476DA6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EA51AE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7F05CAF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C481E4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5BF4F3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74E78E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881D95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87ABB4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AB01A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1CADBD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6E6048A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ED10DE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351051A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4E1A618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651CE97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13537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1917A2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15072F37" w14:textId="77777777" w:rsidR="00C15E04" w:rsidRPr="00C15E04" w:rsidRDefault="00C15E04">
            <w:r w:rsidRPr="00C15E04">
              <w:t> </w:t>
            </w:r>
          </w:p>
        </w:tc>
      </w:tr>
    </w:tbl>
    <w:p w14:paraId="03638004" w14:textId="77777777" w:rsidR="0081754E" w:rsidRDefault="0081754E"/>
    <w:sectPr w:rsidR="0081754E" w:rsidSect="00C15E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4"/>
    <w:rsid w:val="00233C39"/>
    <w:rsid w:val="0081754E"/>
    <w:rsid w:val="00A707E1"/>
    <w:rsid w:val="00C15E04"/>
    <w:rsid w:val="00EC0B4E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FECA"/>
  <w15:chartTrackingRefBased/>
  <w15:docId w15:val="{0DE30A05-FABB-4CFC-A9F1-879BB0F9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2B95E4DF940341893B3A9E757776CC" ma:contentTypeVersion="17" ma:contentTypeDescription="Een nieuw document maken." ma:contentTypeScope="" ma:versionID="6f72fdbfb437e47634dab1c492f3651d">
  <xsd:schema xmlns:xsd="http://www.w3.org/2001/XMLSchema" xmlns:xs="http://www.w3.org/2001/XMLSchema" xmlns:p="http://schemas.microsoft.com/office/2006/metadata/properties" xmlns:ns2="cf2f46be-50cd-41cc-a5a3-1ee93b6847aa" xmlns:ns3="19b53d68-06dc-4363-8c38-a66e89ecd26c" targetNamespace="http://schemas.microsoft.com/office/2006/metadata/properties" ma:root="true" ma:fieldsID="7ffc4e106034741aeb7e65fd8b24dae6" ns2:_="" ns3:_="">
    <xsd:import namespace="cf2f46be-50cd-41cc-a5a3-1ee93b6847aa"/>
    <xsd:import namespace="19b53d68-06dc-4363-8c38-a66e89ecd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f46be-50cd-41cc-a5a3-1ee93b6847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4827fcf-5cc7-459d-a021-2c29d361e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3d68-06dc-4363-8c38-a66e89ecd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906a39-1242-41a0-875a-bd37e73de3e8}" ma:internalName="TaxCatchAll" ma:showField="CatchAllData" ma:web="19b53d68-06dc-4363-8c38-a66e89ecd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b53d68-06dc-4363-8c38-a66e89ecd26c" xsi:nil="true"/>
    <lcf76f155ced4ddcb4097134ff3c332f xmlns="cf2f46be-50cd-41cc-a5a3-1ee93b6847a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CA0C3-8A53-4F69-933D-DA37808760E9}"/>
</file>

<file path=customXml/itemProps2.xml><?xml version="1.0" encoding="utf-8"?>
<ds:datastoreItem xmlns:ds="http://schemas.openxmlformats.org/officeDocument/2006/customXml" ds:itemID="{3FA967F0-651F-4EDA-82BE-E37270ED479C}">
  <ds:schemaRefs>
    <ds:schemaRef ds:uri="cf2f46be-50cd-41cc-a5a3-1ee93b6847aa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19b53d68-06dc-4363-8c38-a66e89ecd26c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7DF9EF-5D15-464E-8A30-7D4B9990AF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Ejiogu</dc:creator>
  <cp:keywords/>
  <dc:description/>
  <cp:lastModifiedBy>Bernice Ejiogu</cp:lastModifiedBy>
  <cp:revision>2</cp:revision>
  <dcterms:created xsi:type="dcterms:W3CDTF">2023-09-11T15:30:00Z</dcterms:created>
  <dcterms:modified xsi:type="dcterms:W3CDTF">2023-09-12T22:23:00Z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0x010100792B95E4DF940341893B3A9E757776CC</vt:lpwstr>
  </property>
  <property fmtid="{D5CDD505-2E9C-101B-9397-08002B2CF9AE}" pid="3" name="MediaServiceImageTags">
    <vt:lpwstr/>
  </property>
</Properties>
</file>